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B0" w:rsidRDefault="00507DB0" w:rsidP="006D7C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nl-NL"/>
        </w:rPr>
      </w:pPr>
    </w:p>
    <w:p w:rsidR="0046608F" w:rsidRPr="00230369" w:rsidRDefault="005206AF" w:rsidP="00375B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836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nl-NL"/>
        </w:rPr>
        <w:t xml:space="preserve">Bestuursreglement </w:t>
      </w:r>
      <w:r w:rsidR="00C9364D" w:rsidRPr="006836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nl-NL"/>
        </w:rPr>
        <w:t>Wijkraad West - Midden</w:t>
      </w:r>
      <w:r w:rsidR="0046608F"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46608F" w:rsidRPr="00230369" w:rsidRDefault="0046608F" w:rsidP="004660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230369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1.</w:t>
      </w:r>
      <w:r w:rsidR="00A0752D" w:rsidRPr="00230369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  <w:r w:rsidR="0086177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</w:t>
      </w:r>
      <w:r w:rsidRPr="00230369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estuursmodel </w:t>
      </w:r>
    </w:p>
    <w:p w:rsidR="0046608F" w:rsidRPr="00230369" w:rsidRDefault="005206AF" w:rsidP="00A0752D">
      <w:pPr>
        <w:pStyle w:val="Lijstalin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>De stichting bestaat uit tenminste drie en maximaal dertien bestuursleden.</w:t>
      </w:r>
    </w:p>
    <w:p w:rsidR="005206AF" w:rsidRPr="00230369" w:rsidRDefault="005206AF" w:rsidP="00A0752D">
      <w:pPr>
        <w:pStyle w:val="Lijstalin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>De voorzitter, secretaris en penningmeester vormen het dagelijks bestuur.</w:t>
      </w:r>
    </w:p>
    <w:p w:rsidR="0046608F" w:rsidRPr="00230369" w:rsidRDefault="005206AF" w:rsidP="00A0752D">
      <w:pPr>
        <w:pStyle w:val="Lijstalin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Iedere stem is gelijk, echter bij </w:t>
      </w:r>
      <w:r w:rsidR="00E62B53"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>onbesliste stemming is de stemming van de voorzitter beslissend.</w:t>
      </w:r>
    </w:p>
    <w:p w:rsidR="0046608F" w:rsidRPr="00230369" w:rsidRDefault="0046608F" w:rsidP="004660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230369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2. Welke regels gelden voor aansprakelijkstelling?</w:t>
      </w:r>
    </w:p>
    <w:p w:rsidR="0046608F" w:rsidRPr="00230369" w:rsidRDefault="00E62B53" w:rsidP="00A0752D">
      <w:pPr>
        <w:pStyle w:val="Lijstalin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>W</w:t>
      </w:r>
      <w:r w:rsidR="0046608F"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>ij hebben financiële afspraken binnen het bestuur vastgelegd.</w:t>
      </w:r>
    </w:p>
    <w:p w:rsidR="00E62B53" w:rsidRPr="00230369" w:rsidRDefault="00E62B53" w:rsidP="00A0752D">
      <w:pPr>
        <w:pStyle w:val="Lijstalin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Contant geldverkeer wordt zoveel mogelijk beperkt. Betalingen zullen bij voorkeur per bank verlopen. </w:t>
      </w:r>
    </w:p>
    <w:p w:rsidR="00E62B53" w:rsidRPr="00230369" w:rsidRDefault="00E62B53" w:rsidP="00A0752D">
      <w:pPr>
        <w:pStyle w:val="Lijstalin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Er vinden periodieke controles plaats door een </w:t>
      </w:r>
      <w:r w:rsidR="004B5D08"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ander bestuurslid dan de penningmeester </w:t>
      </w:r>
      <w:r w:rsidR="006D7C42"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door middel van </w:t>
      </w:r>
      <w:r w:rsidR="004B5D08"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inzage bij de bank.</w:t>
      </w:r>
      <w:r w:rsidR="00A0752D"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Bij elke (</w:t>
      </w:r>
      <w:proofErr w:type="spellStart"/>
      <w:r w:rsidR="00A0752D"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>bestuurs</w:t>
      </w:r>
      <w:proofErr w:type="spellEnd"/>
      <w:r w:rsidR="00A0752D"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)vergadering wordt </w:t>
      </w:r>
      <w:r w:rsidR="006D7C42"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van </w:t>
      </w:r>
      <w:r w:rsidR="00A0752D"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>deze controle</w:t>
      </w:r>
      <w:r w:rsidR="006D7C42"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verslag uitgebracht bij de vergadering.</w:t>
      </w:r>
      <w:r w:rsidR="00A0752D"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C65762" w:rsidRPr="00230369" w:rsidRDefault="00C65762" w:rsidP="006D7C42">
      <w:pPr>
        <w:pStyle w:val="Lijstalin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>Jaarlijks worden kas en bank gecontroleerd door een kascommissie welke verslag uitbrengt aan het hele bestuur.</w:t>
      </w:r>
    </w:p>
    <w:p w:rsidR="00C65762" w:rsidRPr="00230369" w:rsidRDefault="00C65762" w:rsidP="006D7C42">
      <w:pPr>
        <w:pStyle w:val="Lijstalin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penningmeester zal uitgaven hoger dan </w:t>
      </w:r>
      <w:r w:rsidR="006D7C42"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500 </w:t>
      </w:r>
      <w:r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>euro altijd eerst bespreken binnen het bestuur.</w:t>
      </w:r>
    </w:p>
    <w:p w:rsidR="00C65762" w:rsidRPr="00230369" w:rsidRDefault="00C65762" w:rsidP="006D7C42">
      <w:pPr>
        <w:pStyle w:val="Lijstalin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>Bestuurders mogen, van tevoren afgesproken, onkosten declareren bij de penningmeester. Dit dient binnen een maand te gebeuren.</w:t>
      </w:r>
    </w:p>
    <w:p w:rsidR="00412770" w:rsidRPr="00230369" w:rsidRDefault="00412770" w:rsidP="006D7C42">
      <w:pPr>
        <w:pStyle w:val="Lijstalin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Bij grote investeringen van boven </w:t>
      </w:r>
      <w:r w:rsidR="006D7C42"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>2</w:t>
      </w:r>
      <w:r w:rsidR="0086177E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  <w:bookmarkStart w:id="0" w:name="_GoBack"/>
      <w:bookmarkEnd w:id="0"/>
      <w:r w:rsidR="006D7C42"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>000</w:t>
      </w:r>
      <w:r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euro worden altijd offertes bij meerdere aanbieders opgevraagd.</w:t>
      </w:r>
    </w:p>
    <w:p w:rsidR="0046608F" w:rsidRPr="00230369" w:rsidRDefault="0046608F" w:rsidP="006D7C4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Bestuurders hebben de verplichting hun taken behoorlijk te vervullen en kunnen daar op worden </w:t>
      </w:r>
      <w:r w:rsidR="0086177E">
        <w:rPr>
          <w:rFonts w:ascii="Times New Roman" w:eastAsia="Times New Roman" w:hAnsi="Times New Roman" w:cs="Times New Roman"/>
          <w:sz w:val="24"/>
          <w:szCs w:val="24"/>
          <w:lang w:eastAsia="nl-NL"/>
        </w:rPr>
        <w:t>aan</w:t>
      </w:r>
      <w:r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>gesproken. Onze bestuurders zijn in staat tot een behoorlijke taakvervulling.</w:t>
      </w:r>
    </w:p>
    <w:p w:rsidR="006B110E" w:rsidRPr="00230369" w:rsidRDefault="006B110E" w:rsidP="006D7C42">
      <w:pPr>
        <w:pStyle w:val="Lijstalin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>Bestuurders zijn bekend met de statuten van de stichting.</w:t>
      </w:r>
    </w:p>
    <w:p w:rsidR="006B110E" w:rsidRPr="00230369" w:rsidRDefault="006B110E" w:rsidP="006D7C42">
      <w:pPr>
        <w:pStyle w:val="Lijstalin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>Bestuurders gaan geen (financiële) verplichtingen aan namens de organisatie waarvan bekend is dat de organisatie die niet kan nakomen.</w:t>
      </w:r>
    </w:p>
    <w:p w:rsidR="006B110E" w:rsidRPr="00230369" w:rsidRDefault="006B110E" w:rsidP="006D7C42">
      <w:pPr>
        <w:pStyle w:val="Lijstalin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>Bestuurders nemen maatregelen tegen voorzienbare (financiële) risico’s. Denk bijvoorbeeld aan organisatorische voorzieningen of verzekeringen.</w:t>
      </w:r>
    </w:p>
    <w:p w:rsidR="006B110E" w:rsidRPr="00230369" w:rsidRDefault="006B110E" w:rsidP="006D7C42">
      <w:pPr>
        <w:pStyle w:val="Lijstalin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Bestuurders vergewissen zich ervan dat collega-bestuurders hun taken en verplichtingen kunnen doen en dat het door een medebestuurder gevoerde beleid op zijn beleidsterrein, niet tot risico’s voor </w:t>
      </w:r>
      <w:r w:rsidR="0086177E">
        <w:rPr>
          <w:rFonts w:ascii="Times New Roman" w:eastAsia="Times New Roman" w:hAnsi="Times New Roman" w:cs="Times New Roman"/>
          <w:sz w:val="24"/>
          <w:szCs w:val="24"/>
          <w:lang w:eastAsia="nl-NL"/>
        </w:rPr>
        <w:t>de</w:t>
      </w:r>
      <w:r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organisatie leidt</w:t>
      </w:r>
      <w:r w:rsidR="00375B68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6B110E" w:rsidRPr="00230369" w:rsidRDefault="006B110E" w:rsidP="006D7C42">
      <w:pPr>
        <w:pStyle w:val="Lijstalin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Bestuurders vergaderen regelmatig en leggen onderling verantwoording af </w:t>
      </w:r>
      <w:r w:rsidR="0086177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over </w:t>
      </w:r>
      <w:r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>de uitvoering van de taken.</w:t>
      </w:r>
    </w:p>
    <w:p w:rsidR="00230369" w:rsidRPr="00230369" w:rsidRDefault="006B110E" w:rsidP="006836E4">
      <w:pPr>
        <w:pStyle w:val="Lijstaline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>Bestuurders zijn goed geïnformeerd over besluiten die genomen worden en leggen die vast. Wanneer er geen overeenstemming is</w:t>
      </w:r>
      <w:r w:rsidR="0086177E">
        <w:rPr>
          <w:rFonts w:ascii="Times New Roman" w:eastAsia="Times New Roman" w:hAnsi="Times New Roman" w:cs="Times New Roman"/>
          <w:sz w:val="24"/>
          <w:szCs w:val="24"/>
          <w:lang w:eastAsia="nl-NL"/>
        </w:rPr>
        <w:t>,</w:t>
      </w:r>
      <w:r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worden de bezwaren van bestuursleden ook opgeschreven (onder andere in notulen).</w:t>
      </w:r>
      <w:r w:rsidR="006836E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46608F" w:rsidRPr="00230369" w:rsidRDefault="0046608F" w:rsidP="004660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230369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3. Belang van de eigen organisatie voorop</w:t>
      </w:r>
    </w:p>
    <w:p w:rsidR="0046608F" w:rsidRPr="00230369" w:rsidRDefault="0046608F" w:rsidP="006D7C4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>Onze bestuur</w:t>
      </w:r>
      <w:r w:rsidR="004E4B85"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>sleden</w:t>
      </w:r>
      <w:r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zijn</w:t>
      </w:r>
      <w:r w:rsidR="004E4B85"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</w:t>
      </w:r>
      <w:r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staat ten alle tijden in het belang van de organisatie </w:t>
      </w:r>
      <w:r w:rsidR="0086177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te </w:t>
      </w:r>
      <w:r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>beslissen en bevragen elkaar daar kritisch op</w:t>
      </w:r>
      <w:r w:rsidR="004E4B85"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  <w:r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46608F" w:rsidRPr="00230369" w:rsidRDefault="0046608F" w:rsidP="004660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230369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lastRenderedPageBreak/>
        <w:t>4. Een tegenstrijdig</w:t>
      </w:r>
      <w:r w:rsidR="0086177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e</w:t>
      </w:r>
      <w:r w:rsidRPr="00230369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belang</w:t>
      </w:r>
      <w:r w:rsidR="0086177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en</w:t>
      </w:r>
      <w:r w:rsidRPr="00230369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regeling</w:t>
      </w:r>
    </w:p>
    <w:p w:rsidR="0046608F" w:rsidRPr="00230369" w:rsidRDefault="0046608F" w:rsidP="0023036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>Wij hebben geregeld dat bestuurders met tegenstrijdige belangen niet aan de beraadslagingen of besluitvorming daarover deelnemen.</w:t>
      </w:r>
    </w:p>
    <w:p w:rsidR="0046608F" w:rsidRPr="00230369" w:rsidRDefault="006D7C42" w:rsidP="004660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230369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5</w:t>
      </w:r>
      <w:r w:rsidR="0046608F" w:rsidRPr="00230369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. Ontslag van bestuurders van stichtingen </w:t>
      </w:r>
    </w:p>
    <w:p w:rsidR="0046608F" w:rsidRPr="00230369" w:rsidRDefault="00093369" w:rsidP="00230369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>Een bestuurder van de</w:t>
      </w:r>
      <w:r w:rsidR="0046608F"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stichting </w:t>
      </w:r>
      <w:r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kan </w:t>
      </w:r>
      <w:r w:rsidR="0046608F" w:rsidRPr="0023036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door de rechter worden ontslagen wegens: </w:t>
      </w:r>
    </w:p>
    <w:p w:rsidR="006D7C42" w:rsidRPr="00230369" w:rsidRDefault="00093369" w:rsidP="00230369">
      <w:pPr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 w:rsidRPr="00230369">
        <w:rPr>
          <w:rFonts w:ascii="Times New Roman" w:hAnsi="Times New Roman" w:cs="Times New Roman"/>
          <w:sz w:val="24"/>
          <w:szCs w:val="24"/>
          <w:lang w:eastAsia="nl-NL"/>
        </w:rPr>
        <w:t>Verwaarlozing van zijn taak.</w:t>
      </w:r>
    </w:p>
    <w:p w:rsidR="00093369" w:rsidRPr="00230369" w:rsidRDefault="00093369" w:rsidP="00230369">
      <w:pPr>
        <w:ind w:firstLine="708"/>
        <w:rPr>
          <w:rFonts w:ascii="Times New Roman" w:hAnsi="Times New Roman" w:cs="Times New Roman"/>
          <w:sz w:val="24"/>
          <w:szCs w:val="24"/>
          <w:lang w:eastAsia="nl-NL"/>
        </w:rPr>
      </w:pPr>
      <w:r w:rsidRPr="00230369">
        <w:rPr>
          <w:rFonts w:ascii="Times New Roman" w:hAnsi="Times New Roman" w:cs="Times New Roman"/>
          <w:sz w:val="24"/>
          <w:szCs w:val="24"/>
          <w:lang w:eastAsia="nl-NL"/>
        </w:rPr>
        <w:t>Andere gewichtige redenen.</w:t>
      </w:r>
    </w:p>
    <w:sectPr w:rsidR="00093369" w:rsidRPr="002303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29" w:rsidRDefault="005E2929" w:rsidP="000353D5">
      <w:pPr>
        <w:spacing w:after="0" w:line="240" w:lineRule="auto"/>
      </w:pPr>
      <w:r>
        <w:separator/>
      </w:r>
    </w:p>
  </w:endnote>
  <w:endnote w:type="continuationSeparator" w:id="0">
    <w:p w:rsidR="005E2929" w:rsidRDefault="005E2929" w:rsidP="0003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29" w:rsidRDefault="005E2929" w:rsidP="000353D5">
      <w:pPr>
        <w:spacing w:after="0" w:line="240" w:lineRule="auto"/>
      </w:pPr>
      <w:r>
        <w:separator/>
      </w:r>
    </w:p>
  </w:footnote>
  <w:footnote w:type="continuationSeparator" w:id="0">
    <w:p w:rsidR="005E2929" w:rsidRDefault="005E2929" w:rsidP="00035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3D5" w:rsidRDefault="00375B68">
    <w:pPr>
      <w:pStyle w:val="Koptekst"/>
    </w:pPr>
    <w:r>
      <w:t>1</w:t>
    </w:r>
    <w:r w:rsidR="000353D5">
      <w:t>4 juli 20</w:t>
    </w:r>
    <w:r>
      <w:t>21</w:t>
    </w:r>
  </w:p>
  <w:p w:rsidR="000353D5" w:rsidRDefault="000353D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heck" style="width:18.75pt;height:15pt;visibility:visible;mso-wrap-style:square" o:bullet="t">
        <v:imagedata r:id="rId1" o:title="Check"/>
      </v:shape>
    </w:pict>
  </w:numPicBullet>
  <w:abstractNum w:abstractNumId="0">
    <w:nsid w:val="08DD34BC"/>
    <w:multiLevelType w:val="hybridMultilevel"/>
    <w:tmpl w:val="83D0366E"/>
    <w:lvl w:ilvl="0" w:tplc="87B6CB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EE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66C3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6D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1C0D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4CB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E5D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46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1604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0C2D51"/>
    <w:multiLevelType w:val="hybridMultilevel"/>
    <w:tmpl w:val="9134E65C"/>
    <w:lvl w:ilvl="0" w:tplc="09AE94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AC8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86DC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72B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EC0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8212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0A15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248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F8C0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930162"/>
    <w:multiLevelType w:val="multilevel"/>
    <w:tmpl w:val="80AE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226D9"/>
    <w:multiLevelType w:val="multilevel"/>
    <w:tmpl w:val="0072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62226"/>
    <w:multiLevelType w:val="hybridMultilevel"/>
    <w:tmpl w:val="9386E8DC"/>
    <w:lvl w:ilvl="0" w:tplc="C318E7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C8FB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40D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1E49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9887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7AEE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61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9A67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5CB4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283B46"/>
    <w:multiLevelType w:val="hybridMultilevel"/>
    <w:tmpl w:val="73981B70"/>
    <w:lvl w:ilvl="0" w:tplc="0F9085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0EC6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9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8EB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E5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AAC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AC9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A96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56BF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CD7701B"/>
    <w:multiLevelType w:val="hybridMultilevel"/>
    <w:tmpl w:val="1980B270"/>
    <w:lvl w:ilvl="0" w:tplc="C318E7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96E94"/>
    <w:multiLevelType w:val="hybridMultilevel"/>
    <w:tmpl w:val="094C17B0"/>
    <w:lvl w:ilvl="0" w:tplc="0B0075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FEF8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2010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A8B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84F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32C0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7E8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475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24A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1076F94"/>
    <w:multiLevelType w:val="hybridMultilevel"/>
    <w:tmpl w:val="9634B52E"/>
    <w:lvl w:ilvl="0" w:tplc="4CA6CB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C86D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5CB8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D82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EAF5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6E31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00F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243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6E59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26720C1"/>
    <w:multiLevelType w:val="hybridMultilevel"/>
    <w:tmpl w:val="95FEB56C"/>
    <w:lvl w:ilvl="0" w:tplc="63DEA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C09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C6AF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446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666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48C3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9C8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0B0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8E5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B693D93"/>
    <w:multiLevelType w:val="multilevel"/>
    <w:tmpl w:val="01CA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8F"/>
    <w:rsid w:val="000353D5"/>
    <w:rsid w:val="00093369"/>
    <w:rsid w:val="00166645"/>
    <w:rsid w:val="0022719D"/>
    <w:rsid w:val="00230369"/>
    <w:rsid w:val="00232C97"/>
    <w:rsid w:val="00235B2B"/>
    <w:rsid w:val="0030244D"/>
    <w:rsid w:val="00375B68"/>
    <w:rsid w:val="00412770"/>
    <w:rsid w:val="0046608F"/>
    <w:rsid w:val="004B5D08"/>
    <w:rsid w:val="004E4B85"/>
    <w:rsid w:val="00507DB0"/>
    <w:rsid w:val="005206AF"/>
    <w:rsid w:val="005A0BF6"/>
    <w:rsid w:val="005E2929"/>
    <w:rsid w:val="006836E4"/>
    <w:rsid w:val="006B110E"/>
    <w:rsid w:val="006D7C42"/>
    <w:rsid w:val="0086177E"/>
    <w:rsid w:val="00A0752D"/>
    <w:rsid w:val="00BA2185"/>
    <w:rsid w:val="00BE6840"/>
    <w:rsid w:val="00C3213B"/>
    <w:rsid w:val="00C65762"/>
    <w:rsid w:val="00C9364D"/>
    <w:rsid w:val="00CD4A08"/>
    <w:rsid w:val="00E62B53"/>
    <w:rsid w:val="00ED26A2"/>
    <w:rsid w:val="00F1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C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66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466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4660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D26A2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46608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608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46608F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Titel1">
    <w:name w:val="Titel1"/>
    <w:basedOn w:val="Standaardalinea-lettertype"/>
    <w:rsid w:val="0046608F"/>
  </w:style>
  <w:style w:type="paragraph" w:styleId="Normaalweb">
    <w:name w:val="Normal (Web)"/>
    <w:basedOn w:val="Standaard"/>
    <w:uiPriority w:val="99"/>
    <w:semiHidden/>
    <w:unhideWhenUsed/>
    <w:rsid w:val="0046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608F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6608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206A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3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3D5"/>
  </w:style>
  <w:style w:type="paragraph" w:styleId="Voettekst">
    <w:name w:val="footer"/>
    <w:basedOn w:val="Standaard"/>
    <w:link w:val="VoettekstChar"/>
    <w:uiPriority w:val="99"/>
    <w:unhideWhenUsed/>
    <w:rsid w:val="0003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66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466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4660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D26A2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46608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608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46608F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Titel1">
    <w:name w:val="Titel1"/>
    <w:basedOn w:val="Standaardalinea-lettertype"/>
    <w:rsid w:val="0046608F"/>
  </w:style>
  <w:style w:type="paragraph" w:styleId="Normaalweb">
    <w:name w:val="Normal (Web)"/>
    <w:basedOn w:val="Standaard"/>
    <w:uiPriority w:val="99"/>
    <w:semiHidden/>
    <w:unhideWhenUsed/>
    <w:rsid w:val="0046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608F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6608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206A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3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3D5"/>
  </w:style>
  <w:style w:type="paragraph" w:styleId="Voettekst">
    <w:name w:val="footer"/>
    <w:basedOn w:val="Standaard"/>
    <w:link w:val="VoettekstChar"/>
    <w:uiPriority w:val="99"/>
    <w:unhideWhenUsed/>
    <w:rsid w:val="0003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Tangelder</dc:creator>
  <cp:lastModifiedBy>familie Maas</cp:lastModifiedBy>
  <cp:revision>2</cp:revision>
  <dcterms:created xsi:type="dcterms:W3CDTF">2021-07-19T09:43:00Z</dcterms:created>
  <dcterms:modified xsi:type="dcterms:W3CDTF">2021-07-19T09:43:00Z</dcterms:modified>
</cp:coreProperties>
</file>